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A83A" w14:textId="77777777" w:rsidR="009E3612" w:rsidRPr="000D2636" w:rsidRDefault="00F07097" w:rsidP="009E3612">
      <w:pPr>
        <w:tabs>
          <w:tab w:val="left" w:pos="3255"/>
        </w:tabs>
        <w:jc w:val="center"/>
        <w:rPr>
          <w:b/>
          <w:sz w:val="22"/>
          <w:szCs w:val="22"/>
        </w:rPr>
      </w:pPr>
      <w:bookmarkStart w:id="0" w:name="_Hlk128569551"/>
      <w:r>
        <w:rPr>
          <w:noProof/>
          <w:lang w:val="es-UY" w:eastAsia="es-UY"/>
        </w:rPr>
        <w:drawing>
          <wp:inline distT="0" distB="0" distL="0" distR="0" wp14:anchorId="64B55349" wp14:editId="7C990747">
            <wp:extent cx="1638300" cy="1314450"/>
            <wp:effectExtent l="0" t="0" r="0" b="0"/>
            <wp:docPr id="2" name="Imagen 2" descr="C:\Users\fagarcia\AppData\Local\Microsoft\Windows\Temporary Internet Files\Content.Word\Logo MGAP - Vertical fondo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fagarcia\AppData\Local\Microsoft\Windows\Temporary Internet Files\Content.Word\Logo MGAP - Vertical fond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612" w:rsidRPr="000D2636">
        <w:rPr>
          <w:b/>
          <w:sz w:val="22"/>
          <w:szCs w:val="22"/>
        </w:rPr>
        <w:t xml:space="preserve">    </w:t>
      </w:r>
    </w:p>
    <w:p w14:paraId="5E30710A" w14:textId="77777777" w:rsidR="00F07097" w:rsidRPr="00023E62" w:rsidRDefault="00F07097" w:rsidP="00F07097">
      <w:pPr>
        <w:keepNext/>
        <w:outlineLvl w:val="0"/>
        <w:rPr>
          <w:rFonts w:ascii="Arial" w:hAnsi="Arial" w:cs="Arial"/>
          <w:color w:val="5B9BD5" w:themeColor="accent1"/>
          <w:lang w:val="es-MX"/>
        </w:rPr>
      </w:pPr>
      <w:bookmarkStart w:id="1" w:name="_Hlk128571752"/>
      <w:r>
        <w:rPr>
          <w:rFonts w:ascii="Arial" w:hAnsi="Arial" w:cs="Arial"/>
          <w:color w:val="5B9BD5" w:themeColor="accent1"/>
          <w:lang w:val="es-MX"/>
        </w:rPr>
        <w:t xml:space="preserve">                                             </w:t>
      </w:r>
      <w:r w:rsidRPr="00023E62">
        <w:rPr>
          <w:rFonts w:ascii="Arial" w:hAnsi="Arial" w:cs="Arial"/>
          <w:color w:val="5B9BD5" w:themeColor="accent1"/>
          <w:lang w:val="es-MX"/>
        </w:rPr>
        <w:t>División Sanidad Animal</w:t>
      </w:r>
    </w:p>
    <w:p w14:paraId="036D80C7" w14:textId="77777777" w:rsidR="00F07097" w:rsidRDefault="00F07097" w:rsidP="00F07097">
      <w:pPr>
        <w:keepNext/>
        <w:jc w:val="center"/>
        <w:outlineLvl w:val="0"/>
        <w:rPr>
          <w:rFonts w:ascii="Arial" w:hAnsi="Arial" w:cs="Arial"/>
          <w:color w:val="5B9BD5" w:themeColor="accent1"/>
          <w:lang w:val="es-MX"/>
        </w:rPr>
      </w:pPr>
      <w:r w:rsidRPr="00023E62">
        <w:rPr>
          <w:rFonts w:ascii="Arial" w:hAnsi="Arial" w:cs="Arial"/>
          <w:color w:val="5B9BD5" w:themeColor="accent1"/>
          <w:lang w:val="es-MX"/>
        </w:rPr>
        <w:t>Departamento Campo</w:t>
      </w:r>
    </w:p>
    <w:bookmarkEnd w:id="1"/>
    <w:p w14:paraId="1AF1F43D" w14:textId="77777777" w:rsidR="00601DE6" w:rsidRPr="00023E62" w:rsidRDefault="00601DE6" w:rsidP="00F07097">
      <w:pPr>
        <w:keepNext/>
        <w:jc w:val="center"/>
        <w:outlineLvl w:val="0"/>
        <w:rPr>
          <w:rFonts w:ascii="Arial" w:hAnsi="Arial" w:cs="Arial"/>
          <w:color w:val="5B9BD5" w:themeColor="accent1"/>
          <w:lang w:val="es-MX"/>
        </w:rPr>
      </w:pPr>
    </w:p>
    <w:p w14:paraId="7176EBE8" w14:textId="77777777" w:rsidR="009811AE" w:rsidRDefault="00BD0675" w:rsidP="009811AE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  <w:bookmarkStart w:id="2" w:name="_Hlk128571763"/>
      <w:r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  <w:t xml:space="preserve">Departamento </w:t>
      </w:r>
      <w:r w:rsidR="005F70D7"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  <w:t>Salto</w:t>
      </w:r>
    </w:p>
    <w:p w14:paraId="4F1D4BD4" w14:textId="36E98A2C" w:rsidR="009811AE" w:rsidRDefault="00166126" w:rsidP="009811AE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  <w:r w:rsidRPr="00C74A6E"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  <w:t xml:space="preserve">Servicios Ganaderos de </w:t>
      </w:r>
      <w:r w:rsidR="005F70D7"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  <w:t>Salto</w:t>
      </w:r>
    </w:p>
    <w:bookmarkEnd w:id="2"/>
    <w:p w14:paraId="38668776" w14:textId="50678CAA" w:rsidR="0018139A" w:rsidRDefault="0018139A" w:rsidP="009811AE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</w:p>
    <w:p w14:paraId="1727BE1D" w14:textId="77777777" w:rsidR="0018139A" w:rsidRPr="0097412D" w:rsidRDefault="0018139A" w:rsidP="0018139A">
      <w:pPr>
        <w:spacing w:after="200"/>
        <w:jc w:val="center"/>
        <w:rPr>
          <w:rFonts w:asciiTheme="minorHAnsi" w:eastAsia="Calibri" w:hAnsiTheme="minorHAnsi" w:cstheme="minorHAnsi"/>
          <w:sz w:val="30"/>
          <w:szCs w:val="30"/>
          <w:lang w:eastAsia="en-US"/>
        </w:rPr>
      </w:pPr>
      <w:r w:rsidRPr="0097412D">
        <w:rPr>
          <w:rFonts w:asciiTheme="minorHAnsi" w:eastAsia="Calibri" w:hAnsiTheme="minorHAnsi" w:cstheme="minorHAnsi"/>
          <w:sz w:val="32"/>
          <w:szCs w:val="32"/>
          <w:lang w:eastAsia="en-US"/>
        </w:rPr>
        <w:t xml:space="preserve">  </w:t>
      </w:r>
      <w:r w:rsidRPr="0097412D">
        <w:rPr>
          <w:rFonts w:asciiTheme="minorHAnsi" w:eastAsia="Calibri" w:hAnsiTheme="minorHAnsi" w:cstheme="minorHAnsi"/>
          <w:sz w:val="30"/>
          <w:szCs w:val="30"/>
          <w:lang w:eastAsia="en-US"/>
        </w:rPr>
        <w:t xml:space="preserve">Período </w:t>
      </w:r>
      <w:r>
        <w:rPr>
          <w:rFonts w:asciiTheme="minorHAnsi" w:eastAsia="Calibri" w:hAnsiTheme="minorHAnsi" w:cstheme="minorHAnsi"/>
          <w:sz w:val="30"/>
          <w:szCs w:val="30"/>
          <w:lang w:eastAsia="en-US"/>
        </w:rPr>
        <w:t>marzo-abril de</w:t>
      </w:r>
      <w:r w:rsidRPr="0097412D">
        <w:rPr>
          <w:rFonts w:asciiTheme="minorHAnsi" w:eastAsia="Calibri" w:hAnsiTheme="minorHAnsi" w:cstheme="minorHAnsi"/>
          <w:sz w:val="30"/>
          <w:szCs w:val="30"/>
          <w:lang w:eastAsia="en-US"/>
        </w:rPr>
        <w:t xml:space="preserve"> vacunación contra la Fiebre Aftosa</w:t>
      </w:r>
    </w:p>
    <w:p w14:paraId="6AB52830" w14:textId="77777777" w:rsidR="0018139A" w:rsidRDefault="0018139A" w:rsidP="0018139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B05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Se deberá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</w:t>
      </w:r>
      <w:r w:rsidRPr="004B054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vacunar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todas las categorías bovinas. </w:t>
      </w:r>
    </w:p>
    <w:p w14:paraId="42D3A87B" w14:textId="77777777" w:rsidR="0018139A" w:rsidRDefault="0018139A" w:rsidP="0018139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F357DD" w14:textId="77777777" w:rsidR="0018139A" w:rsidRDefault="0018139A" w:rsidP="0018139A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741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 periodo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ser</w:t>
      </w:r>
      <w:r w:rsidRPr="009741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á del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softHyphen/>
        <w:t>15 de marzo al 30 de abril de 2023.</w:t>
      </w:r>
    </w:p>
    <w:p w14:paraId="2E7EA9AE" w14:textId="77777777" w:rsidR="0018139A" w:rsidRPr="0097412D" w:rsidRDefault="0018139A" w:rsidP="0018139A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14:paraId="4C403D5F" w14:textId="77777777" w:rsidR="0018139A" w:rsidRDefault="0018139A" w:rsidP="0018139A">
      <w:pP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9741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Como condiciones indispensables para entregar la vacuna, los titulares deberán presentar: </w:t>
      </w:r>
      <w:r w:rsidRPr="0097412D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Declaración Jurada al </w:t>
      </w:r>
      <w: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30 de junio de 2022</w:t>
      </w:r>
      <w:r w:rsidRPr="0097412D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; Planilla d</w:t>
      </w:r>
      <w: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e Control Sanitario ACTUALIZADA</w:t>
      </w:r>
      <w:r w:rsidRPr="0097412D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.</w:t>
      </w:r>
    </w:p>
    <w:p w14:paraId="577F3216" w14:textId="77777777" w:rsidR="0018139A" w:rsidRPr="0097412D" w:rsidRDefault="0018139A" w:rsidP="0018139A">
      <w:pP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45B16842" w14:textId="77777777" w:rsidR="0018139A" w:rsidRPr="0097412D" w:rsidRDefault="0018139A" w:rsidP="0018139A">
      <w:pP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</w:pPr>
      <w:r w:rsidRPr="0097412D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Es importante recordar que al momento del retiro de las dosis es necesario poseer elementos apropiados para que las vacunas no pierdan la cadena de frío y por ende su efectividad, esto es</w:t>
      </w:r>
      <w: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:</w:t>
      </w:r>
      <w:r w:rsidRPr="0097412D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 xml:space="preserve"> </w:t>
      </w:r>
      <w:r w:rsidRPr="00BD0675">
        <w:rPr>
          <w:rFonts w:asciiTheme="minorHAnsi" w:eastAsia="Calibri" w:hAnsiTheme="minorHAnsi" w:cstheme="minorHAnsi"/>
          <w:b/>
          <w:sz w:val="22"/>
          <w:szCs w:val="22"/>
          <w:u w:val="single"/>
          <w:lang w:val="es-ES_tradnl" w:eastAsia="en-US"/>
        </w:rPr>
        <w:t>conservadora con hielo o refrigerante EN CANTIDAD SUFICIENTE</w:t>
      </w:r>
      <w:r w:rsidRPr="0097412D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.</w:t>
      </w:r>
    </w:p>
    <w:p w14:paraId="41F985E4" w14:textId="77777777" w:rsidR="0018139A" w:rsidRDefault="0018139A" w:rsidP="0018139A">
      <w:pP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</w:pPr>
    </w:p>
    <w:p w14:paraId="1C925479" w14:textId="77777777" w:rsidR="0018139A" w:rsidRPr="0097412D" w:rsidRDefault="0018139A" w:rsidP="0018139A">
      <w:pPr>
        <w:rPr>
          <w:rFonts w:asciiTheme="minorHAnsi" w:eastAsia="Calibri" w:hAnsiTheme="minorHAnsi" w:cstheme="minorHAnsi"/>
          <w:color w:val="FF0000"/>
          <w:sz w:val="22"/>
          <w:szCs w:val="22"/>
          <w:lang w:val="es-ES_tradnl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L</w:t>
      </w:r>
      <w:r w:rsidRPr="0097412D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 xml:space="preserve">a CODESA y el Servicio Ganadero Zonal han resuelto el siguiente Cronograma y lugares de </w:t>
      </w:r>
      <w: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e</w:t>
      </w:r>
      <w:r w:rsidRPr="0097412D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ntrega de Vacuna Anti</w:t>
      </w:r>
      <w: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 xml:space="preserve"> A</w:t>
      </w:r>
      <w:r w:rsidRPr="0097412D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>ftosa para el Departamento de</w:t>
      </w:r>
      <w:r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 xml:space="preserve"> Salto.</w:t>
      </w:r>
    </w:p>
    <w:p w14:paraId="34BF54DD" w14:textId="77777777" w:rsidR="0018139A" w:rsidRPr="0097412D" w:rsidRDefault="0018139A" w:rsidP="0018139A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W w:w="95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777"/>
        <w:gridCol w:w="5008"/>
        <w:gridCol w:w="1479"/>
      </w:tblGrid>
      <w:tr w:rsidR="0018139A" w:rsidRPr="0097412D" w14:paraId="7043539F" w14:textId="77777777" w:rsidTr="006913AC">
        <w:trPr>
          <w:trHeight w:val="462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770E3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SECC. POLICIAL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27CB3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FECHA DE ENTREGA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69665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LUGAR DE ENTREGA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4A9CF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HORARIO</w:t>
            </w:r>
          </w:p>
        </w:tc>
      </w:tr>
      <w:tr w:rsidR="0018139A" w:rsidRPr="0097412D" w14:paraId="54144735" w14:textId="77777777" w:rsidTr="006913AC">
        <w:trPr>
          <w:trHeight w:val="409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BEA67" w14:textId="631C7A83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C6422" w14:textId="264EDE7D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15/03/2023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A49B6" w14:textId="1104EB8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Pueblo Lavalleja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5C1B8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D1AB166" w14:textId="16B01882" w:rsidR="0018139A" w:rsidRPr="0097412D" w:rsidRDefault="0018139A" w:rsidP="00B542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77F7DBA0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C9C17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DE0B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15/03/2023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F34F8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Guaviyú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Arapey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CC727" w14:textId="77777777" w:rsidR="00B542FE" w:rsidRDefault="00B542FE" w:rsidP="006913A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834ADAE" w14:textId="7CA8F6F5" w:rsidR="0018139A" w:rsidRPr="0097412D" w:rsidRDefault="0018139A" w:rsidP="00B542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7C971AF0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8D25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0C6BF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16/03/2023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53C11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Sarandí de Arapey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68B05" w14:textId="77777777" w:rsidR="00B542FE" w:rsidRDefault="00B542FE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4F02A64" w14:textId="79171CFF" w:rsidR="0018139A" w:rsidRPr="0097412D" w:rsidRDefault="0018139A" w:rsidP="00B542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3D2EF187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5682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093AB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16/03/2023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DC3D0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Pueblo Fernandez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E159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D4AE48D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72A1CAC3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4AF12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603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21/03/2023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24E13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Pepe Nuñez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18B4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027726" w14:textId="06C0568E" w:rsidR="00B542FE" w:rsidRPr="0097412D" w:rsidRDefault="0018139A" w:rsidP="00B542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76D49E38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C9280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157C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21/03/2023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E1FD9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Quintana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8D97" w14:textId="77777777" w:rsidR="0018139A" w:rsidRPr="00177B3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56CB7D1" w14:textId="1BC53910" w:rsidR="00B542FE" w:rsidRPr="0097412D" w:rsidRDefault="0018139A" w:rsidP="00B542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7B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12AFDFA7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6CD9E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093B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21/03/2023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DE64F" w14:textId="7777777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Paso la Herrería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968A6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607D32" w14:textId="782AEC7B" w:rsidR="00B542FE" w:rsidRPr="0097412D" w:rsidRDefault="0018139A" w:rsidP="00B542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7B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59080AB4" w14:textId="77777777" w:rsidTr="006913AC">
        <w:trPr>
          <w:trHeight w:val="317"/>
        </w:trPr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9DDE57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023C025" w14:textId="06114557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B9EA4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68F00F0" w14:textId="4667913D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23/03/2023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8A8FEB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723EB8D" w14:textId="2041A603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Carumbé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D19D0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8106BE4" w14:textId="0BBFE126" w:rsidR="0018139A" w:rsidRPr="0097412D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B31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18139A" w:rsidRPr="0097412D" w14:paraId="16337892" w14:textId="77777777" w:rsidTr="006913AC">
        <w:trPr>
          <w:trHeight w:val="8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F856B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E0E2C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27F95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498D" w14:textId="77777777" w:rsidR="0018139A" w:rsidRDefault="0018139A" w:rsidP="006913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FA5446B" w14:textId="77777777" w:rsidR="0018139A" w:rsidRDefault="0018139A" w:rsidP="0018139A">
      <w:pPr>
        <w:rPr>
          <w:rFonts w:asciiTheme="minorHAnsi" w:hAnsiTheme="minorHAnsi" w:cstheme="minorHAnsi"/>
          <w:b/>
        </w:rPr>
      </w:pPr>
    </w:p>
    <w:p w14:paraId="123E8C60" w14:textId="77777777" w:rsidR="0018139A" w:rsidRDefault="0018139A" w:rsidP="0018139A">
      <w:pPr>
        <w:rPr>
          <w:rFonts w:asciiTheme="minorHAnsi" w:hAnsiTheme="minorHAnsi" w:cstheme="minorHAnsi"/>
          <w:b/>
        </w:rPr>
      </w:pPr>
    </w:p>
    <w:p w14:paraId="049BE7A4" w14:textId="77777777" w:rsidR="0018139A" w:rsidRPr="0097412D" w:rsidRDefault="0018139A" w:rsidP="0018139A">
      <w:pPr>
        <w:rPr>
          <w:rFonts w:asciiTheme="minorHAnsi" w:hAnsiTheme="minorHAnsi" w:cstheme="minorHAnsi"/>
          <w:b/>
        </w:rPr>
      </w:pPr>
    </w:p>
    <w:p w14:paraId="2F8C2495" w14:textId="2E644544" w:rsidR="0018139A" w:rsidRDefault="0018139A" w:rsidP="009811AE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</w:p>
    <w:p w14:paraId="0CDC7FAF" w14:textId="76A26B0D" w:rsidR="0018139A" w:rsidRDefault="0018139A" w:rsidP="0018139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/>
          <w:noProof/>
          <w:color w:val="000000" w:themeColor="text1"/>
          <w:sz w:val="32"/>
          <w:szCs w:val="32"/>
          <w:lang w:eastAsia="en-US"/>
        </w:rPr>
        <w:drawing>
          <wp:inline distT="0" distB="0" distL="0" distR="0" wp14:anchorId="452C40B5" wp14:editId="772236EF">
            <wp:extent cx="1640205" cy="13169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166D0" w14:textId="64BF9E09" w:rsidR="0018139A" w:rsidRDefault="0018139A" w:rsidP="009811AE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  <w:r w:rsidRPr="0018139A">
        <w:rPr>
          <w:rFonts w:eastAsia="Calibri"/>
        </w:rPr>
        <w:drawing>
          <wp:inline distT="0" distB="0" distL="0" distR="0" wp14:anchorId="52659AAD" wp14:editId="76FF04BD">
            <wp:extent cx="5400040" cy="352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78E1" w14:textId="77777777" w:rsidR="0018139A" w:rsidRDefault="0018139A" w:rsidP="0018139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</w:p>
    <w:p w14:paraId="2739EA91" w14:textId="0826D2ED" w:rsidR="0018139A" w:rsidRPr="0018139A" w:rsidRDefault="0018139A" w:rsidP="0018139A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  <w:r w:rsidRPr="0018139A"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  <w:t>Departamento Salto</w:t>
      </w:r>
    </w:p>
    <w:p w14:paraId="5622D9D4" w14:textId="64A50DAF" w:rsidR="0018139A" w:rsidRDefault="0018139A" w:rsidP="009811AE">
      <w:pPr>
        <w:jc w:val="center"/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</w:pPr>
      <w:r w:rsidRPr="0018139A">
        <w:rPr>
          <w:rFonts w:asciiTheme="minorHAnsi" w:eastAsia="Calibri" w:hAnsiTheme="minorHAnsi" w:cstheme="minorHAnsi"/>
          <w:b/>
          <w:color w:val="000000" w:themeColor="text1"/>
          <w:sz w:val="32"/>
          <w:szCs w:val="32"/>
          <w:lang w:eastAsia="en-US"/>
        </w:rPr>
        <w:t>Servicios Ganaderos de Salto</w:t>
      </w:r>
    </w:p>
    <w:p w14:paraId="5F9E853E" w14:textId="77777777" w:rsidR="0018139A" w:rsidRPr="0097412D" w:rsidRDefault="0018139A" w:rsidP="009811AE">
      <w:pPr>
        <w:jc w:val="center"/>
        <w:rPr>
          <w:rFonts w:asciiTheme="minorHAnsi" w:eastAsia="Calibri" w:hAnsiTheme="minorHAnsi" w:cstheme="minorHAnsi"/>
          <w:b/>
          <w:color w:val="FF0000"/>
          <w:sz w:val="32"/>
          <w:szCs w:val="32"/>
          <w:lang w:eastAsia="en-US"/>
        </w:rPr>
      </w:pPr>
    </w:p>
    <w:tbl>
      <w:tblPr>
        <w:tblW w:w="9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753"/>
        <w:gridCol w:w="4944"/>
        <w:gridCol w:w="1459"/>
      </w:tblGrid>
      <w:tr w:rsidR="009E3612" w:rsidRPr="0097412D" w14:paraId="27C9FC02" w14:textId="77777777" w:rsidTr="00B542FE">
        <w:trPr>
          <w:trHeight w:val="368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9EDDD" w14:textId="77777777" w:rsidR="009E3612" w:rsidRPr="0097412D" w:rsidRDefault="009E3612" w:rsidP="00A739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SECC. POLICIAL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70480" w14:textId="77777777" w:rsidR="009E3612" w:rsidRPr="0097412D" w:rsidRDefault="009E3612" w:rsidP="00A739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FECHA DE ENTREGA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47020" w14:textId="77777777" w:rsidR="009E3612" w:rsidRPr="0097412D" w:rsidRDefault="009E3612" w:rsidP="00A739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LUGAR DE ENTREGA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E5C5D" w14:textId="77777777" w:rsidR="009E3612" w:rsidRPr="0097412D" w:rsidRDefault="009E3612" w:rsidP="00A739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41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HORARIO</w:t>
            </w:r>
          </w:p>
        </w:tc>
      </w:tr>
      <w:tr w:rsidR="009E3612" w:rsidRPr="0097412D" w14:paraId="43BE4602" w14:textId="77777777" w:rsidTr="00B542FE">
        <w:trPr>
          <w:trHeight w:val="326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59041" w14:textId="3DCBD8FD" w:rsidR="009E3612" w:rsidRPr="0097412D" w:rsidRDefault="00B542F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811A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BBFF7" w14:textId="56EA1A02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23/03/2023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EDDC1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2A14FF7" w14:textId="77777777" w:rsidR="009E3612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Paso de las Piedras</w:t>
            </w:r>
          </w:p>
          <w:p w14:paraId="63D042F7" w14:textId="4FCE2654" w:rsidR="009811AE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EE93" w14:textId="5C0D0094" w:rsidR="009E3612" w:rsidRPr="0097412D" w:rsidRDefault="00177B3D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492E8ED0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94F0" w14:textId="249FF305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AFB3" w14:textId="5AE70BD9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23/03/2023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75140" w14:textId="4EF9E2AC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Vera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FF2B6" w14:textId="77777777" w:rsidR="00B542FE" w:rsidRDefault="00B542F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614DB51" w14:textId="090EEB04" w:rsidR="00BD0675" w:rsidRPr="0097412D" w:rsidRDefault="00177B3D" w:rsidP="00B542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0442A2C8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999FB" w14:textId="534C2D07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4F28C" w14:textId="5F5E52AC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28/03/2023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9BFD2" w14:textId="632A46E5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Salón Comunal Paso Cementerio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FE5A1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A0C8C3" w14:textId="1C5AA317" w:rsidR="00BD0675" w:rsidRPr="0097412D" w:rsidRDefault="00177B3D" w:rsidP="00B542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291130F0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8024" w14:textId="489C8C21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FA25F" w14:textId="65404669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28/03/2023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4E050" w14:textId="30445EF3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Establecimiento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Ordeix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ADC57" w14:textId="77777777" w:rsidR="009E3612" w:rsidRDefault="009E3612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E3E5A0B" w14:textId="1BDE90FF" w:rsidR="00BD0675" w:rsidRPr="0097412D" w:rsidRDefault="00177B3D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53891D3E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F31F8" w14:textId="4D4B10C2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CB535" w14:textId="60A0E32A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28/03/2023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A25A" w14:textId="5D2F9197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Local Valentín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7552B" w14:textId="77777777" w:rsidR="009E3612" w:rsidRDefault="009E3612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8A0FFFA" w14:textId="2537A3A4" w:rsidR="00BD0675" w:rsidRPr="0097412D" w:rsidRDefault="00177B3D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4EE86046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C471" w14:textId="0E9D7E50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3F2A0" w14:textId="4E1E1DB7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30/03/2023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FBA38" w14:textId="3914DF7D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Policlínica de Campo de Todos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73A47" w14:textId="77777777" w:rsidR="00177B3D" w:rsidRPr="00177B3D" w:rsidRDefault="00177B3D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417C4DE" w14:textId="70139EEA" w:rsidR="00BD0675" w:rsidRPr="0097412D" w:rsidRDefault="00177B3D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7B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651B0CE1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23F5C" w14:textId="70CEA057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595C6" w14:textId="285D00C1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30/03/2023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F8F3F" w14:textId="66AE5096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Parada Herrería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B11E0" w14:textId="77777777" w:rsidR="009E3612" w:rsidRDefault="009E3612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370DDA" w14:textId="75ECEBF1" w:rsidR="00BD0675" w:rsidRPr="0097412D" w:rsidRDefault="00177B3D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7B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E3612" w:rsidRPr="0097412D" w14:paraId="66358CB6" w14:textId="77777777" w:rsidTr="00B542FE">
        <w:trPr>
          <w:trHeight w:val="252"/>
        </w:trPr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CA05C7" w14:textId="090CE5A0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4C8EAB" w14:textId="1072EA30" w:rsidR="009E3612" w:rsidRPr="0097412D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11/04/2023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E87FE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209F4C3" w14:textId="70387432" w:rsidR="009E3612" w:rsidRPr="0097412D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Saucedo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171A5" w14:textId="77777777" w:rsidR="00B542FE" w:rsidRDefault="00B542F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FFB0FC" w14:textId="5C2F6A64" w:rsidR="00BD0675" w:rsidRPr="0097412D" w:rsidRDefault="008B31DB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B31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8B31DB" w:rsidRPr="0097412D" w14:paraId="43922A42" w14:textId="77777777" w:rsidTr="00B542FE">
        <w:trPr>
          <w:trHeight w:val="74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20CB1" w14:textId="596BF52D" w:rsidR="008B31DB" w:rsidRDefault="008B31DB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A535" w14:textId="77777777" w:rsidR="008B31DB" w:rsidRDefault="008B31DB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7EA54" w14:textId="77777777" w:rsidR="008B31DB" w:rsidRDefault="008B31DB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54699" w14:textId="77777777" w:rsidR="008B31DB" w:rsidRDefault="008B31DB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11AE" w:rsidRPr="0097412D" w14:paraId="72D88535" w14:textId="77777777" w:rsidTr="00B542FE">
        <w:trPr>
          <w:trHeight w:val="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FA82" w14:textId="1618F0AB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5214" w14:textId="50DAD270" w:rsidR="009811AE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11/04/2023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9155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F44B50A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Constitución</w:t>
            </w:r>
          </w:p>
          <w:p w14:paraId="55197EB0" w14:textId="4E43EF6B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17664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E1E1355" w14:textId="1EF7904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77B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811AE" w:rsidRPr="0097412D" w14:paraId="13FCA54B" w14:textId="77777777" w:rsidTr="00B542FE">
        <w:trPr>
          <w:trHeight w:val="6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4094" w14:textId="2A2CC8E0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778F" w14:textId="4B0327D6" w:rsidR="009811AE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13/04/2023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3B7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09C45D2" w14:textId="4A331533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Belén</w:t>
            </w:r>
          </w:p>
          <w:p w14:paraId="3F1C844A" w14:textId="28BD48BD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0BCE78" w14:textId="1A66C53E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B31D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09:00 a 13:00</w:t>
            </w:r>
          </w:p>
        </w:tc>
      </w:tr>
      <w:tr w:rsidR="009811AE" w:rsidRPr="0097412D" w14:paraId="6FDCC070" w14:textId="77777777" w:rsidTr="00B542FE">
        <w:trPr>
          <w:trHeight w:val="5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DD99" w14:textId="2D79F532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2EFE" w14:textId="4919DECA" w:rsidR="009811AE" w:rsidRDefault="007B01EF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14/04/2023</w:t>
            </w:r>
            <w:r w:rsidR="00181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6F2" w14:textId="77777777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A458EF4" w14:textId="4E9DA69B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Comisaría 9ª</w:t>
            </w:r>
          </w:p>
          <w:p w14:paraId="12169C25" w14:textId="062F2906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F111" w14:textId="61DB49F3" w:rsidR="009811AE" w:rsidRDefault="009811AE" w:rsidP="009811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10:00 a 12:00</w:t>
            </w:r>
          </w:p>
        </w:tc>
      </w:tr>
      <w:bookmarkEnd w:id="0"/>
    </w:tbl>
    <w:p w14:paraId="023AC998" w14:textId="7C192B06" w:rsidR="008B31DB" w:rsidRDefault="008B31DB" w:rsidP="009811AE">
      <w:pPr>
        <w:jc w:val="center"/>
        <w:rPr>
          <w:rFonts w:asciiTheme="minorHAnsi" w:hAnsiTheme="minorHAnsi" w:cstheme="minorHAnsi"/>
          <w:b/>
        </w:rPr>
      </w:pPr>
    </w:p>
    <w:p w14:paraId="6C9487B4" w14:textId="64F41560" w:rsidR="009811AE" w:rsidRPr="009811AE" w:rsidRDefault="009811AE" w:rsidP="008B31DB">
      <w:pPr>
        <w:rPr>
          <w:rFonts w:asciiTheme="minorHAnsi" w:hAnsiTheme="minorHAnsi" w:cstheme="minorHAnsi"/>
          <w:bCs/>
        </w:rPr>
      </w:pPr>
      <w:r w:rsidRPr="009811AE">
        <w:rPr>
          <w:rFonts w:asciiTheme="minorHAnsi" w:hAnsiTheme="minorHAnsi" w:cstheme="minorHAnsi"/>
          <w:bCs/>
        </w:rPr>
        <w:t xml:space="preserve">En Oficina del MGAP situada en calle Artigas 992, se realizará entrega de vacuna de lunes a viernes en el horario de 8:30 a 13: 00 </w:t>
      </w:r>
      <w:proofErr w:type="spellStart"/>
      <w:r w:rsidRPr="009811AE">
        <w:rPr>
          <w:rFonts w:asciiTheme="minorHAnsi" w:hAnsiTheme="minorHAnsi" w:cstheme="minorHAnsi"/>
          <w:bCs/>
        </w:rPr>
        <w:t>hrs</w:t>
      </w:r>
      <w:proofErr w:type="spellEnd"/>
      <w:r w:rsidRPr="009811AE">
        <w:rPr>
          <w:rFonts w:asciiTheme="minorHAnsi" w:hAnsiTheme="minorHAnsi" w:cstheme="minorHAnsi"/>
          <w:bCs/>
        </w:rPr>
        <w:t>.</w:t>
      </w:r>
    </w:p>
    <w:p w14:paraId="02E4FBFD" w14:textId="31F2F442" w:rsidR="009811AE" w:rsidRPr="009811AE" w:rsidRDefault="009811AE" w:rsidP="008B31DB">
      <w:pPr>
        <w:rPr>
          <w:rFonts w:asciiTheme="minorHAnsi" w:hAnsiTheme="minorHAnsi" w:cstheme="minorHAnsi"/>
          <w:bCs/>
        </w:rPr>
      </w:pPr>
    </w:p>
    <w:p w14:paraId="50916590" w14:textId="74F21A21" w:rsidR="009811AE" w:rsidRPr="009811AE" w:rsidRDefault="009811AE" w:rsidP="008B31DB">
      <w:pPr>
        <w:rPr>
          <w:rFonts w:asciiTheme="minorHAnsi" w:hAnsiTheme="minorHAnsi" w:cstheme="minorHAnsi"/>
          <w:bCs/>
        </w:rPr>
      </w:pPr>
    </w:p>
    <w:p w14:paraId="06E15582" w14:textId="0D9A16E6" w:rsidR="009811AE" w:rsidRPr="009811AE" w:rsidRDefault="009811AE" w:rsidP="008B31DB">
      <w:pPr>
        <w:rPr>
          <w:rFonts w:asciiTheme="minorHAnsi" w:hAnsiTheme="minorHAnsi" w:cstheme="minorHAnsi"/>
          <w:bCs/>
        </w:rPr>
      </w:pPr>
    </w:p>
    <w:p w14:paraId="6B6D31A5" w14:textId="36CBBF01" w:rsidR="009811AE" w:rsidRPr="009811AE" w:rsidRDefault="009811AE" w:rsidP="009811AE">
      <w:pPr>
        <w:jc w:val="center"/>
        <w:rPr>
          <w:rFonts w:asciiTheme="minorHAnsi" w:hAnsiTheme="minorHAnsi" w:cstheme="minorHAnsi"/>
          <w:bCs/>
        </w:rPr>
      </w:pPr>
      <w:r w:rsidRPr="009811AE">
        <w:rPr>
          <w:rFonts w:asciiTheme="minorHAnsi" w:hAnsiTheme="minorHAnsi" w:cstheme="minorHAnsi"/>
          <w:bCs/>
        </w:rPr>
        <w:t xml:space="preserve">Dra. Silvia Fernandez </w:t>
      </w:r>
      <w:proofErr w:type="spellStart"/>
      <w:r w:rsidRPr="009811AE">
        <w:rPr>
          <w:rFonts w:asciiTheme="minorHAnsi" w:hAnsiTheme="minorHAnsi" w:cstheme="minorHAnsi"/>
          <w:bCs/>
        </w:rPr>
        <w:t>Rechac</w:t>
      </w:r>
      <w:proofErr w:type="spellEnd"/>
    </w:p>
    <w:p w14:paraId="440C8CD8" w14:textId="2B0AD063" w:rsidR="008B31DB" w:rsidRPr="0097412D" w:rsidRDefault="009811AE" w:rsidP="0018139A">
      <w:pPr>
        <w:jc w:val="center"/>
        <w:rPr>
          <w:rFonts w:asciiTheme="minorHAnsi" w:hAnsiTheme="minorHAnsi" w:cstheme="minorHAnsi"/>
          <w:b/>
        </w:rPr>
      </w:pPr>
      <w:r w:rsidRPr="009811AE">
        <w:rPr>
          <w:rFonts w:asciiTheme="minorHAnsi" w:hAnsiTheme="minorHAnsi" w:cstheme="minorHAnsi"/>
          <w:bCs/>
        </w:rPr>
        <w:t>Encargada Zonal</w:t>
      </w:r>
    </w:p>
    <w:sectPr w:rsidR="008B31DB" w:rsidRPr="0097412D" w:rsidSect="0097412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A762" w14:textId="77777777" w:rsidR="008719BB" w:rsidRDefault="008719BB" w:rsidP="00F07097">
      <w:r>
        <w:separator/>
      </w:r>
    </w:p>
  </w:endnote>
  <w:endnote w:type="continuationSeparator" w:id="0">
    <w:p w14:paraId="126F8F35" w14:textId="77777777" w:rsidR="008719BB" w:rsidRDefault="008719BB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1AC2" w14:textId="77777777" w:rsidR="008719BB" w:rsidRDefault="008719BB" w:rsidP="00F07097">
      <w:r>
        <w:separator/>
      </w:r>
    </w:p>
  </w:footnote>
  <w:footnote w:type="continuationSeparator" w:id="0">
    <w:p w14:paraId="6C3F67C5" w14:textId="77777777" w:rsidR="008719BB" w:rsidRDefault="008719BB" w:rsidP="00F0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12"/>
    <w:rsid w:val="000A3E03"/>
    <w:rsid w:val="00166126"/>
    <w:rsid w:val="00177B3D"/>
    <w:rsid w:val="0018139A"/>
    <w:rsid w:val="001A7BDC"/>
    <w:rsid w:val="00225B51"/>
    <w:rsid w:val="002461CB"/>
    <w:rsid w:val="002733AE"/>
    <w:rsid w:val="002C3DA3"/>
    <w:rsid w:val="002F4083"/>
    <w:rsid w:val="0041298E"/>
    <w:rsid w:val="00415948"/>
    <w:rsid w:val="0043540D"/>
    <w:rsid w:val="004B054A"/>
    <w:rsid w:val="00522BDB"/>
    <w:rsid w:val="005409A1"/>
    <w:rsid w:val="005A40EC"/>
    <w:rsid w:val="005F70D7"/>
    <w:rsid w:val="00601DE6"/>
    <w:rsid w:val="0065095C"/>
    <w:rsid w:val="00683678"/>
    <w:rsid w:val="006C797A"/>
    <w:rsid w:val="006D5605"/>
    <w:rsid w:val="00721256"/>
    <w:rsid w:val="00740DFA"/>
    <w:rsid w:val="00754834"/>
    <w:rsid w:val="007B01EF"/>
    <w:rsid w:val="007C5029"/>
    <w:rsid w:val="00812FEF"/>
    <w:rsid w:val="008719BB"/>
    <w:rsid w:val="008B31DB"/>
    <w:rsid w:val="008F463E"/>
    <w:rsid w:val="009624E4"/>
    <w:rsid w:val="0097412D"/>
    <w:rsid w:val="009811AE"/>
    <w:rsid w:val="009A444C"/>
    <w:rsid w:val="009E3612"/>
    <w:rsid w:val="00AB0EB1"/>
    <w:rsid w:val="00B14E28"/>
    <w:rsid w:val="00B51AE7"/>
    <w:rsid w:val="00B542FE"/>
    <w:rsid w:val="00B64E55"/>
    <w:rsid w:val="00B65142"/>
    <w:rsid w:val="00BD0675"/>
    <w:rsid w:val="00BF1B2E"/>
    <w:rsid w:val="00C57493"/>
    <w:rsid w:val="00C74A6E"/>
    <w:rsid w:val="00D90AC2"/>
    <w:rsid w:val="00E649F7"/>
    <w:rsid w:val="00E71AAD"/>
    <w:rsid w:val="00EA7081"/>
    <w:rsid w:val="00F07097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7B40"/>
  <w15:docId w15:val="{EF2D7791-92ED-49EE-9DFA-1BB99AC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612"/>
    <w:pPr>
      <w:spacing w:before="100" w:beforeAutospacing="1" w:after="100" w:afterAutospacing="1"/>
    </w:pPr>
    <w:rPr>
      <w:lang w:val="es-UY" w:eastAsia="es-UY"/>
    </w:rPr>
  </w:style>
  <w:style w:type="paragraph" w:styleId="Encabezado">
    <w:name w:val="header"/>
    <w:basedOn w:val="Normal"/>
    <w:link w:val="EncabezadoCar"/>
    <w:uiPriority w:val="99"/>
    <w:unhideWhenUsed/>
    <w:rsid w:val="00F070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0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70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0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E0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687D-547A-43C1-83B2-2C58B4E3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Santa Clara</dc:creator>
  <cp:lastModifiedBy>Silvia Fernández</cp:lastModifiedBy>
  <cp:revision>2</cp:revision>
  <cp:lastPrinted>2021-02-08T19:37:00Z</cp:lastPrinted>
  <dcterms:created xsi:type="dcterms:W3CDTF">2023-03-01T17:12:00Z</dcterms:created>
  <dcterms:modified xsi:type="dcterms:W3CDTF">2023-03-01T17:12:00Z</dcterms:modified>
</cp:coreProperties>
</file>